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8181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Month Day, Year</w:t>
      </w:r>
    </w:p>
    <w:p w14:paraId="201E03C3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3A8317C6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5233C8CA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27AAE0A0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61781B89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14:paraId="57C54690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4630DC74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paragraphs.</w:t>
      </w:r>
    </w:p>
    <w:p w14:paraId="5B861552" w14:textId="77777777" w:rsidR="004840BA" w:rsidRDefault="004840BA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Set line spacing at “exactly 14 </w:t>
      </w:r>
      <w:proofErr w:type="spellStart"/>
      <w:r>
        <w:rPr>
          <w:rFonts w:ascii="Georgia" w:hAnsi="Georgia"/>
          <w:sz w:val="18"/>
          <w:szCs w:val="18"/>
        </w:rPr>
        <w:t>pt</w:t>
      </w:r>
      <w:proofErr w:type="spellEnd"/>
      <w:r>
        <w:rPr>
          <w:rFonts w:ascii="Georgia" w:hAnsi="Georgia"/>
          <w:sz w:val="18"/>
          <w:szCs w:val="18"/>
        </w:rPr>
        <w:t>”</w:t>
      </w:r>
    </w:p>
    <w:p w14:paraId="41ECDA0F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14:paraId="3676412D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71AF1903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14:paraId="655F74BC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1A0E38D3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2EA6B90A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4D158BEC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14:paraId="4EA5CE06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49DDAE98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587FE511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3D83B3F0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14:paraId="009AD436" w14:textId="77777777" w:rsidR="00B510EF" w:rsidRDefault="00537292" w:rsidP="00B510E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p w14:paraId="4ECBBCCF" w14:textId="77777777" w:rsidR="00B510EF" w:rsidRDefault="00B510EF" w:rsidP="00B510EF">
      <w:pPr>
        <w:spacing w:line="280" w:lineRule="exact"/>
        <w:rPr>
          <w:rFonts w:ascii="Georgia" w:hAnsi="Georgia"/>
          <w:sz w:val="18"/>
          <w:szCs w:val="18"/>
        </w:rPr>
      </w:pPr>
    </w:p>
    <w:p w14:paraId="79173CF2" w14:textId="77777777" w:rsidR="00B510EF" w:rsidRPr="00B510EF" w:rsidRDefault="00B510EF" w:rsidP="00B510EF">
      <w:pPr>
        <w:spacing w:line="280" w:lineRule="exact"/>
        <w:rPr>
          <w:rFonts w:ascii="Georgia" w:hAnsi="Georgia"/>
          <w:sz w:val="18"/>
          <w:szCs w:val="18"/>
        </w:rPr>
      </w:pPr>
    </w:p>
    <w:sectPr w:rsidR="00B510EF" w:rsidRPr="00B510EF" w:rsidSect="00920EC4">
      <w:footerReference w:type="default" r:id="rId7"/>
      <w:headerReference w:type="first" r:id="rId8"/>
      <w:footerReference w:type="first" r:id="rId9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EF3B" w14:textId="77777777" w:rsidR="001F5B39" w:rsidRDefault="001F5B39" w:rsidP="00537292">
      <w:r>
        <w:separator/>
      </w:r>
    </w:p>
  </w:endnote>
  <w:endnote w:type="continuationSeparator" w:id="0">
    <w:p w14:paraId="02A506EE" w14:textId="77777777" w:rsidR="001F5B39" w:rsidRDefault="001F5B39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1-Roman">
    <w:altName w:val="Chronicle Text G1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DF19" w14:textId="77777777" w:rsidR="00537292" w:rsidRPr="00537292" w:rsidRDefault="00537292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56D8" w14:textId="77777777" w:rsidR="0066420D" w:rsidRDefault="0066420D" w:rsidP="0066420D">
    <w:pPr>
      <w:pStyle w:val="Footer"/>
      <w:spacing w:line="360" w:lineRule="auto"/>
      <w:rPr>
        <w:rFonts w:ascii="Georgia" w:hAnsi="Georgia"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14:paraId="4C9C897D" w14:textId="77777777" w:rsidR="0066420D" w:rsidRPr="0066420D" w:rsidRDefault="0066420D" w:rsidP="0066420D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  <w:r w:rsidRPr="00537292">
      <w:rPr>
        <w:rFonts w:ascii="Georgia" w:hAnsi="Georgia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3881" w14:textId="77777777" w:rsidR="001F5B39" w:rsidRDefault="001F5B39" w:rsidP="00537292">
      <w:r>
        <w:separator/>
      </w:r>
    </w:p>
  </w:footnote>
  <w:footnote w:type="continuationSeparator" w:id="0">
    <w:p w14:paraId="2186F6AB" w14:textId="77777777" w:rsidR="001F5B39" w:rsidRDefault="001F5B39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9F84" w14:textId="3A7F24B3" w:rsidR="00D20C66" w:rsidRDefault="00DF17D1" w:rsidP="00D20C66">
    <w:pPr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73600" behindDoc="0" locked="0" layoutInCell="1" allowOverlap="1" wp14:anchorId="100C6832" wp14:editId="0B1F9EDF">
          <wp:simplePos x="0" y="0"/>
          <wp:positionH relativeFrom="column">
            <wp:posOffset>-394970</wp:posOffset>
          </wp:positionH>
          <wp:positionV relativeFrom="paragraph">
            <wp:posOffset>-680085</wp:posOffset>
          </wp:positionV>
          <wp:extent cx="2072640" cy="4787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4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16770E" wp14:editId="3AAFAEBC">
              <wp:simplePos x="0" y="0"/>
              <wp:positionH relativeFrom="page">
                <wp:posOffset>5029200</wp:posOffset>
              </wp:positionH>
              <wp:positionV relativeFrom="paragraph">
                <wp:posOffset>-706821</wp:posOffset>
              </wp:positionV>
              <wp:extent cx="2514600" cy="1252728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252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347AF5" w14:textId="77777777" w:rsidR="00CC49F6" w:rsidRPr="00FE5416" w:rsidRDefault="00CC49F6" w:rsidP="00073154">
                          <w:pPr>
                            <w:pStyle w:val="BasicParagraph"/>
                            <w:spacing w:line="260" w:lineRule="exact"/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</w:pPr>
                          <w:r w:rsidRPr="00FE5416">
                            <w:rPr>
                              <w:rFonts w:ascii="Georgia" w:hAnsi="Georgia" w:cs="ChronicleTextG1-Roman"/>
                              <w:sz w:val="20"/>
                              <w:szCs w:val="20"/>
                            </w:rPr>
                            <w:softHyphen/>
                          </w:r>
                          <w:r w:rsidRPr="00FE5416">
                            <w:rPr>
                              <w:rFonts w:ascii="Georgia" w:hAnsi="Georgia" w:cs="ChronicleTextG1-Roman"/>
                              <w:sz w:val="20"/>
                              <w:szCs w:val="20"/>
                            </w:rPr>
                            <w:softHyphen/>
                          </w:r>
                          <w:r w:rsidR="00FC49B9"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  <w:t>County Office or Department</w:t>
                          </w:r>
                        </w:p>
                        <w:p w14:paraId="385DCFD0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uilding, Suite #</w:t>
                          </w:r>
                        </w:p>
                        <w:p w14:paraId="01FA2AFE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7550103C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1B8BD652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5EA9D065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33AC8CE8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6770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pt;margin-top:-55.65pt;width:198pt;height: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" filled="f" stroked="f">
              <v:textbox>
                <w:txbxContent>
                  <w:p w14:paraId="40347AF5" w14:textId="77777777" w:rsidR="00CC49F6" w:rsidRPr="00FE5416" w:rsidRDefault="00CC49F6" w:rsidP="00073154">
                    <w:pPr>
                      <w:pStyle w:val="BasicParagraph"/>
                      <w:spacing w:line="260" w:lineRule="exact"/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</w:pPr>
                    <w:r w:rsidRPr="00FE5416">
                      <w:rPr>
                        <w:rFonts w:ascii="Georgia" w:hAnsi="Georgia" w:cs="ChronicleTextG1-Roman"/>
                        <w:sz w:val="20"/>
                        <w:szCs w:val="20"/>
                      </w:rPr>
                      <w:softHyphen/>
                    </w:r>
                    <w:r w:rsidRPr="00FE5416">
                      <w:rPr>
                        <w:rFonts w:ascii="Georgia" w:hAnsi="Georgia" w:cs="ChronicleTextG1-Roman"/>
                        <w:sz w:val="20"/>
                        <w:szCs w:val="20"/>
                      </w:rPr>
                      <w:softHyphen/>
                    </w:r>
                    <w:r w:rsidR="00FC49B9"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  <w:t>County Office or Department</w:t>
                    </w:r>
                  </w:p>
                  <w:p w14:paraId="385DCFD0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uilding, Suite #</w:t>
                    </w:r>
                  </w:p>
                  <w:p w14:paraId="01FA2AFE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7550103C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1B8BD652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proofErr w:type="spellStart"/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proofErr w:type="spellEnd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5EA9D065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33AC8CE8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5735151" w14:textId="77777777"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3403330B" w14:textId="77777777" w:rsidR="00D20C66" w:rsidRDefault="00D20C66" w:rsidP="00D20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752F33" wp14:editId="2FA0A05A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E75D1B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6AEBCB6B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72E7B663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3E4CF12C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28CCEC8B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589B55E1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752F33" id="Text Box 4" o:spid="_x0000_s1027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" filled="f" stroked="f">
              <v:textbox>
                <w:txbxContent>
                  <w:p w14:paraId="74E75D1B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14:paraId="6AEBCB6B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72E7B663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3E4CF12C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proofErr w:type="spellStart"/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proofErr w:type="spellEnd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28CCEC8B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589B55E1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D1"/>
    <w:rsid w:val="00003656"/>
    <w:rsid w:val="00066E88"/>
    <w:rsid w:val="00073154"/>
    <w:rsid w:val="001B1158"/>
    <w:rsid w:val="001F5B39"/>
    <w:rsid w:val="00330CC4"/>
    <w:rsid w:val="00350823"/>
    <w:rsid w:val="00357457"/>
    <w:rsid w:val="003B5262"/>
    <w:rsid w:val="004364BB"/>
    <w:rsid w:val="004840BA"/>
    <w:rsid w:val="00491084"/>
    <w:rsid w:val="004C063E"/>
    <w:rsid w:val="004F1915"/>
    <w:rsid w:val="00537292"/>
    <w:rsid w:val="00593570"/>
    <w:rsid w:val="0060351C"/>
    <w:rsid w:val="006522ED"/>
    <w:rsid w:val="0066420D"/>
    <w:rsid w:val="008347A9"/>
    <w:rsid w:val="00840A25"/>
    <w:rsid w:val="008F3006"/>
    <w:rsid w:val="00920EC4"/>
    <w:rsid w:val="009873BD"/>
    <w:rsid w:val="009E07A4"/>
    <w:rsid w:val="00AC1AE4"/>
    <w:rsid w:val="00B510EF"/>
    <w:rsid w:val="00C416B5"/>
    <w:rsid w:val="00C83A42"/>
    <w:rsid w:val="00CC49F6"/>
    <w:rsid w:val="00D20C66"/>
    <w:rsid w:val="00D86CDF"/>
    <w:rsid w:val="00DC0398"/>
    <w:rsid w:val="00DE5DF7"/>
    <w:rsid w:val="00DF17D1"/>
    <w:rsid w:val="00EE3633"/>
    <w:rsid w:val="00F85060"/>
    <w:rsid w:val="00FA1115"/>
    <w:rsid w:val="00FC0977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90D2C"/>
  <w15:chartTrackingRefBased/>
  <w15:docId w15:val="{59B28B6C-3FA9-3048-B1E8-54D96D9F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mccoy/Desktop/letterhead-extension-dig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FE787-0F90-7642-9E6F-B30E6EE7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letterhead-extension-digital.dotx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McCoy</cp:lastModifiedBy>
  <cp:revision>2</cp:revision>
  <cp:lastPrinted>2018-01-11T16:01:00Z</cp:lastPrinted>
  <dcterms:created xsi:type="dcterms:W3CDTF">2022-03-21T13:42:00Z</dcterms:created>
  <dcterms:modified xsi:type="dcterms:W3CDTF">2022-03-21T13:42:00Z</dcterms:modified>
</cp:coreProperties>
</file>